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E72BBC" w14:textId="2611B437" w:rsidR="00000000" w:rsidRPr="00C87E7B" w:rsidRDefault="00C87E7B" w:rsidP="00C87E7B">
      <w:pPr>
        <w:jc w:val="right"/>
        <w:rPr>
          <w:rFonts w:ascii="Garamond" w:hAnsi="Garamond"/>
          <w:b/>
          <w:bCs/>
        </w:rPr>
      </w:pPr>
      <w:r w:rsidRPr="00C87E7B">
        <w:rPr>
          <w:rFonts w:ascii="Garamond" w:hAnsi="Garamond"/>
          <w:b/>
          <w:bCs/>
        </w:rPr>
        <w:t>UPDATED: 01.09.2025</w:t>
      </w:r>
    </w:p>
    <w:p w14:paraId="1A784C3A" w14:textId="77777777" w:rsidR="00C87E7B" w:rsidRDefault="00C87E7B" w:rsidP="00BF3803">
      <w:pPr>
        <w:rPr>
          <w:rFonts w:ascii="Garamond" w:hAnsi="Garamond"/>
          <w:b/>
          <w:bCs/>
        </w:rPr>
      </w:pPr>
    </w:p>
    <w:p w14:paraId="22596403" w14:textId="32CA6B04" w:rsidR="00BF3803" w:rsidRPr="00C87E7B" w:rsidRDefault="00BF3803" w:rsidP="00BF3803">
      <w:pPr>
        <w:rPr>
          <w:rFonts w:ascii="Garamond" w:hAnsi="Garamond"/>
          <w:b/>
          <w:bCs/>
        </w:rPr>
      </w:pPr>
      <w:r w:rsidRPr="00C87E7B">
        <w:rPr>
          <w:rFonts w:ascii="Garamond" w:hAnsi="Garamond"/>
          <w:b/>
          <w:bCs/>
        </w:rPr>
        <w:t>Early Years Fee Charging Policy</w:t>
      </w:r>
    </w:p>
    <w:p w14:paraId="6BF7F361" w14:textId="77777777" w:rsidR="00BF3803" w:rsidRPr="00BF3803" w:rsidRDefault="00BF3803" w:rsidP="00BF3803">
      <w:pPr>
        <w:rPr>
          <w:rFonts w:ascii="Garamond" w:hAnsi="Garamond"/>
        </w:rPr>
      </w:pPr>
    </w:p>
    <w:p w14:paraId="27FCF9AB" w14:textId="6BC2878F" w:rsidR="00BF3803" w:rsidRPr="00C87E7B" w:rsidRDefault="00BF3803" w:rsidP="00BF3803">
      <w:pPr>
        <w:rPr>
          <w:rFonts w:ascii="Garamond" w:hAnsi="Garamond"/>
          <w:b/>
          <w:bCs/>
        </w:rPr>
      </w:pPr>
      <w:r w:rsidRPr="00C87E7B">
        <w:rPr>
          <w:rFonts w:ascii="Garamond" w:hAnsi="Garamond"/>
          <w:b/>
          <w:bCs/>
        </w:rPr>
        <w:t>Policy Statement</w:t>
      </w:r>
    </w:p>
    <w:p w14:paraId="05669DE2" w14:textId="56300970" w:rsidR="00BF3803" w:rsidRPr="00BF3803" w:rsidRDefault="00BF3803" w:rsidP="00BF3803">
      <w:pPr>
        <w:rPr>
          <w:rFonts w:ascii="Garamond" w:hAnsi="Garamond"/>
        </w:rPr>
      </w:pPr>
      <w:r w:rsidRPr="00BF3803">
        <w:rPr>
          <w:rFonts w:ascii="Garamond" w:hAnsi="Garamond"/>
        </w:rPr>
        <w:t>This policy outlines how families can access funded early education at the Tadpoles Nursery School settings [Chelsea and Kensington].  Here we explain which elements are ‘free’ of charge and where charges might be applied for additional hours and services.</w:t>
      </w:r>
    </w:p>
    <w:p w14:paraId="362FE1FD" w14:textId="77777777" w:rsidR="00BF3803" w:rsidRPr="00BF3803" w:rsidRDefault="00BF3803" w:rsidP="00BF3803">
      <w:pPr>
        <w:rPr>
          <w:rFonts w:ascii="Garamond" w:hAnsi="Garamond"/>
        </w:rPr>
      </w:pPr>
    </w:p>
    <w:p w14:paraId="48EADB4D" w14:textId="1D5C0141" w:rsidR="00BF3803" w:rsidRPr="00BF3803" w:rsidRDefault="00BF3803" w:rsidP="00BF3803">
      <w:pPr>
        <w:rPr>
          <w:rFonts w:ascii="Garamond" w:hAnsi="Garamond"/>
        </w:rPr>
      </w:pPr>
      <w:r w:rsidRPr="00BF3803">
        <w:rPr>
          <w:rFonts w:ascii="Garamond" w:hAnsi="Garamond"/>
        </w:rPr>
        <w:t>Our settings are committed to offering fair, transparent and accessible provision for all families, while maintaining high-quality early education.</w:t>
      </w:r>
    </w:p>
    <w:p w14:paraId="038930E8" w14:textId="77777777" w:rsidR="00BF3803" w:rsidRPr="00BF3803" w:rsidRDefault="00BF3803" w:rsidP="00BF3803">
      <w:pPr>
        <w:rPr>
          <w:rFonts w:ascii="Garamond" w:hAnsi="Garamond"/>
        </w:rPr>
      </w:pPr>
    </w:p>
    <w:p w14:paraId="653BDA87" w14:textId="054FFA06" w:rsidR="00BF3803" w:rsidRPr="00C87E7B" w:rsidRDefault="00BF3803" w:rsidP="00BF3803">
      <w:pPr>
        <w:pStyle w:val="ListParagraph"/>
        <w:numPr>
          <w:ilvl w:val="0"/>
          <w:numId w:val="2"/>
        </w:numPr>
        <w:rPr>
          <w:rFonts w:ascii="Garamond" w:hAnsi="Garamond"/>
          <w:b/>
          <w:bCs/>
        </w:rPr>
      </w:pPr>
      <w:r w:rsidRPr="00C87E7B">
        <w:rPr>
          <w:rFonts w:ascii="Garamond" w:hAnsi="Garamond"/>
          <w:b/>
          <w:bCs/>
        </w:rPr>
        <w:t>Accessing Funded Only Entitlement Hours</w:t>
      </w:r>
    </w:p>
    <w:p w14:paraId="3032B733" w14:textId="7ABCCCDA" w:rsidR="00BF3803" w:rsidRDefault="00BF3803" w:rsidP="00BF3803">
      <w:pPr>
        <w:ind w:left="360"/>
        <w:rPr>
          <w:rFonts w:ascii="Garamond" w:hAnsi="Garamond"/>
        </w:rPr>
      </w:pPr>
      <w:r w:rsidRPr="00BF3803">
        <w:rPr>
          <w:rFonts w:ascii="Garamond" w:hAnsi="Garamond"/>
        </w:rPr>
        <w:t>All children eligible for funded early education will be able to access their universal or extended hours at our settings without any compulsory charge for the funded provision.</w:t>
      </w:r>
    </w:p>
    <w:p w14:paraId="589E7177" w14:textId="77777777" w:rsidR="00BF3803" w:rsidRDefault="00BF3803" w:rsidP="00BF3803">
      <w:pPr>
        <w:ind w:left="360"/>
        <w:rPr>
          <w:rFonts w:ascii="Garamond" w:hAnsi="Garamond"/>
        </w:rPr>
      </w:pPr>
    </w:p>
    <w:p w14:paraId="60E3061F" w14:textId="30FDAF12" w:rsidR="00BF3803" w:rsidRDefault="00BF3803" w:rsidP="00BF3803">
      <w:pPr>
        <w:ind w:left="360"/>
        <w:rPr>
          <w:rFonts w:ascii="Garamond" w:hAnsi="Garamond"/>
        </w:rPr>
      </w:pPr>
      <w:r>
        <w:rPr>
          <w:rFonts w:ascii="Garamond" w:hAnsi="Garamond"/>
        </w:rPr>
        <w:t>What is included in this:</w:t>
      </w:r>
    </w:p>
    <w:p w14:paraId="10CAFF56" w14:textId="5E82D80E" w:rsidR="00BF3803" w:rsidRDefault="00BF3803" w:rsidP="00BF3803">
      <w:pPr>
        <w:pStyle w:val="ListParagraph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 xml:space="preserve">15 hours Universal Entitlement for all </w:t>
      </w:r>
      <w:proofErr w:type="gramStart"/>
      <w:r>
        <w:rPr>
          <w:rFonts w:ascii="Garamond" w:hAnsi="Garamond"/>
        </w:rPr>
        <w:t>3 and 4 year olds</w:t>
      </w:r>
      <w:proofErr w:type="gramEnd"/>
    </w:p>
    <w:p w14:paraId="21A34AE5" w14:textId="6AA4F199" w:rsidR="00BF3803" w:rsidRDefault="00BF3803" w:rsidP="00BF3803">
      <w:pPr>
        <w:pStyle w:val="ListParagraph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>15 hours Entitlement for Busy 2’s families</w:t>
      </w:r>
    </w:p>
    <w:p w14:paraId="17B57DAB" w14:textId="1ACA6313" w:rsidR="00BF3803" w:rsidRDefault="00BF3803" w:rsidP="00BF3803">
      <w:pPr>
        <w:pStyle w:val="ListParagraph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 xml:space="preserve">30 Hours for </w:t>
      </w:r>
      <w:proofErr w:type="gramStart"/>
      <w:r>
        <w:rPr>
          <w:rFonts w:ascii="Garamond" w:hAnsi="Garamond"/>
        </w:rPr>
        <w:t>9 month olds</w:t>
      </w:r>
      <w:proofErr w:type="gramEnd"/>
      <w:r>
        <w:rPr>
          <w:rFonts w:ascii="Garamond" w:hAnsi="Garamond"/>
        </w:rPr>
        <w:t xml:space="preserve"> and </w:t>
      </w:r>
      <w:proofErr w:type="gramStart"/>
      <w:r>
        <w:rPr>
          <w:rFonts w:ascii="Garamond" w:hAnsi="Garamond"/>
        </w:rPr>
        <w:t>4 year old</w:t>
      </w:r>
      <w:proofErr w:type="gramEnd"/>
      <w:r>
        <w:rPr>
          <w:rFonts w:ascii="Garamond" w:hAnsi="Garamond"/>
        </w:rPr>
        <w:t xml:space="preserve"> eligible working families.</w:t>
      </w:r>
    </w:p>
    <w:p w14:paraId="11201F8D" w14:textId="77777777" w:rsidR="00BF3803" w:rsidRDefault="00BF3803" w:rsidP="00BF3803">
      <w:pPr>
        <w:rPr>
          <w:rFonts w:ascii="Garamond" w:hAnsi="Garamond"/>
        </w:rPr>
      </w:pPr>
    </w:p>
    <w:p w14:paraId="61A79EB9" w14:textId="138E75D9" w:rsidR="00BF3803" w:rsidRDefault="00BF3803" w:rsidP="00BF3803">
      <w:pPr>
        <w:rPr>
          <w:rFonts w:ascii="Garamond" w:hAnsi="Garamond"/>
        </w:rPr>
      </w:pPr>
      <w:r>
        <w:rPr>
          <w:rFonts w:ascii="Garamond" w:hAnsi="Garamond"/>
        </w:rPr>
        <w:t>The funded hours are offered flexibly between 08:30 and 15:30</w:t>
      </w:r>
      <w:r w:rsidR="00A03538">
        <w:rPr>
          <w:rFonts w:ascii="Garamond" w:hAnsi="Garamond"/>
        </w:rPr>
        <w:t>, Monday – Friday, term time only over 38 weeks per academic year.</w:t>
      </w:r>
    </w:p>
    <w:p w14:paraId="053304CE" w14:textId="77777777" w:rsidR="00A03538" w:rsidRDefault="00A03538" w:rsidP="00BF3803">
      <w:pPr>
        <w:rPr>
          <w:rFonts w:ascii="Garamond" w:hAnsi="Garamond"/>
        </w:rPr>
      </w:pPr>
    </w:p>
    <w:p w14:paraId="2A2E18AC" w14:textId="611E1CE2" w:rsidR="00A03538" w:rsidRDefault="00A03538" w:rsidP="00BF3803">
      <w:pPr>
        <w:rPr>
          <w:rFonts w:ascii="Garamond" w:hAnsi="Garamond"/>
        </w:rPr>
      </w:pPr>
      <w:r>
        <w:rPr>
          <w:rFonts w:ascii="Garamond" w:hAnsi="Garamond"/>
        </w:rPr>
        <w:t>Parents can request a place that only uses the funded entitlement within the operational hours of the settings.</w:t>
      </w:r>
    </w:p>
    <w:p w14:paraId="4CAE632D" w14:textId="77777777" w:rsidR="00A03538" w:rsidRDefault="00A03538" w:rsidP="00BF3803">
      <w:pPr>
        <w:rPr>
          <w:rFonts w:ascii="Garamond" w:hAnsi="Garamond"/>
        </w:rPr>
      </w:pPr>
    </w:p>
    <w:p w14:paraId="2A0FDE42" w14:textId="1EDCA3A4" w:rsidR="00A03538" w:rsidRDefault="00A03538" w:rsidP="00BF3803">
      <w:pPr>
        <w:rPr>
          <w:rFonts w:ascii="Garamond" w:hAnsi="Garamond"/>
        </w:rPr>
      </w:pPr>
      <w:r>
        <w:rPr>
          <w:rFonts w:ascii="Garamond" w:hAnsi="Garamond"/>
        </w:rPr>
        <w:t>A limited number of term-time-only funded places may be available and will be offered without any obligation to purchase additional hours and services.</w:t>
      </w:r>
    </w:p>
    <w:p w14:paraId="41233DCE" w14:textId="77777777" w:rsidR="00A03538" w:rsidRDefault="00A03538" w:rsidP="00BF3803">
      <w:pPr>
        <w:rPr>
          <w:rFonts w:ascii="Garamond" w:hAnsi="Garamond"/>
        </w:rPr>
      </w:pPr>
    </w:p>
    <w:p w14:paraId="211E11C4" w14:textId="069F1E1A" w:rsidR="00A03538" w:rsidRDefault="00A03538" w:rsidP="00A03538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Accessing Additional Hours and Additional Services</w:t>
      </w:r>
    </w:p>
    <w:p w14:paraId="607A5BAF" w14:textId="7B7F41AD" w:rsidR="00A03538" w:rsidRPr="00A03538" w:rsidRDefault="00A03538" w:rsidP="00A03538">
      <w:pPr>
        <w:ind w:left="360"/>
        <w:rPr>
          <w:rFonts w:ascii="Garamond" w:hAnsi="Garamond"/>
        </w:rPr>
      </w:pPr>
      <w:r>
        <w:rPr>
          <w:rFonts w:ascii="Garamond" w:hAnsi="Garamond"/>
        </w:rPr>
        <w:t>Parents may choose to purchase:</w:t>
      </w:r>
    </w:p>
    <w:p w14:paraId="75A52C5A" w14:textId="6DEB0494" w:rsidR="00A03538" w:rsidRDefault="00A03538" w:rsidP="00A03538">
      <w:pPr>
        <w:pStyle w:val="ListParagraph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Additional hours outside their child’s entitlement.</w:t>
      </w:r>
    </w:p>
    <w:p w14:paraId="7AA2FE87" w14:textId="431E1B7E" w:rsidR="00A03538" w:rsidRDefault="00A03538" w:rsidP="00A03538">
      <w:pPr>
        <w:pStyle w:val="ListParagraph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Additional services not covered by the government-funded hours (see section 2.1)</w:t>
      </w:r>
    </w:p>
    <w:p w14:paraId="5F5DD48B" w14:textId="77777777" w:rsidR="00A03538" w:rsidRDefault="00A03538" w:rsidP="00A03538">
      <w:pPr>
        <w:pStyle w:val="ListParagraph"/>
        <w:ind w:left="1080"/>
        <w:rPr>
          <w:rFonts w:ascii="Garamond" w:hAnsi="Garamond"/>
        </w:rPr>
      </w:pPr>
    </w:p>
    <w:p w14:paraId="3AA0F5FF" w14:textId="44B3F53C" w:rsidR="00A03538" w:rsidRDefault="00A03538" w:rsidP="00A03538">
      <w:pPr>
        <w:rPr>
          <w:rFonts w:ascii="Garamond" w:hAnsi="Garamond"/>
        </w:rPr>
      </w:pPr>
      <w:r>
        <w:rPr>
          <w:rFonts w:ascii="Garamond" w:hAnsi="Garamond"/>
        </w:rPr>
        <w:t>These charges are optional and are clearly communicated to parents in advance – can be found on our website and are also available upon request.</w:t>
      </w:r>
    </w:p>
    <w:p w14:paraId="49DCC35C" w14:textId="77777777" w:rsidR="00A03538" w:rsidRDefault="00A03538" w:rsidP="00A03538">
      <w:pPr>
        <w:rPr>
          <w:rFonts w:ascii="Garamond" w:hAnsi="Garamond"/>
        </w:rPr>
      </w:pPr>
    </w:p>
    <w:p w14:paraId="5DEC1D66" w14:textId="3F162461" w:rsidR="00A03538" w:rsidRPr="00C87E7B" w:rsidRDefault="00A03538" w:rsidP="00A03538">
      <w:pPr>
        <w:pStyle w:val="ListParagraph"/>
        <w:numPr>
          <w:ilvl w:val="1"/>
          <w:numId w:val="2"/>
        </w:numPr>
        <w:rPr>
          <w:rFonts w:ascii="Garamond" w:hAnsi="Garamond"/>
          <w:b/>
          <w:bCs/>
        </w:rPr>
      </w:pPr>
      <w:r w:rsidRPr="00C87E7B">
        <w:rPr>
          <w:rFonts w:ascii="Garamond" w:hAnsi="Garamond"/>
          <w:b/>
          <w:bCs/>
        </w:rPr>
        <w:t>Chargeable Extra’s (Optional)</w:t>
      </w:r>
    </w:p>
    <w:p w14:paraId="4D1BD062" w14:textId="0F7CF67B" w:rsidR="00A03538" w:rsidRDefault="00A03538" w:rsidP="00A03538">
      <w:pPr>
        <w:ind w:left="360"/>
        <w:rPr>
          <w:rFonts w:ascii="Garamond" w:hAnsi="Garamond"/>
        </w:rPr>
      </w:pPr>
      <w:r>
        <w:rPr>
          <w:rFonts w:ascii="Garamond" w:hAnsi="Garamond"/>
        </w:rPr>
        <w:t>These are additional to the basic model and may include but are not limited to:</w:t>
      </w:r>
    </w:p>
    <w:p w14:paraId="0C20546E" w14:textId="43E3021C" w:rsidR="00A03538" w:rsidRDefault="00A03538" w:rsidP="00A03538">
      <w:pPr>
        <w:pStyle w:val="ListParagraph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>Healthy and varied snacks – mid morning and mid afternoon</w:t>
      </w:r>
    </w:p>
    <w:p w14:paraId="5CBA2761" w14:textId="7A853981" w:rsidR="00A03538" w:rsidRDefault="00A03538" w:rsidP="00A03538">
      <w:pPr>
        <w:pStyle w:val="ListParagraph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>Healthy and varied, catered lunch – all dietaries and allergies are catered for</w:t>
      </w:r>
    </w:p>
    <w:p w14:paraId="57BED87A" w14:textId="603AF107" w:rsidR="00A03538" w:rsidRDefault="00A03538" w:rsidP="00A03538">
      <w:pPr>
        <w:pStyle w:val="ListParagraph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>Nappies, pull-ups and wipes – additional</w:t>
      </w:r>
    </w:p>
    <w:p w14:paraId="4E03C038" w14:textId="49E67CC4" w:rsidR="00A03538" w:rsidRDefault="00A03538" w:rsidP="00A03538">
      <w:pPr>
        <w:pStyle w:val="ListParagraph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>Enrichment Activities – teachers and materials – drama, dance, music, yoga, playball, tennis, rugby</w:t>
      </w:r>
      <w:r w:rsidR="004948F7">
        <w:rPr>
          <w:rFonts w:ascii="Garamond" w:hAnsi="Garamond"/>
        </w:rPr>
        <w:t>, football, ecology, forest school, languages, swimming</w:t>
      </w:r>
    </w:p>
    <w:p w14:paraId="72F0F68F" w14:textId="71A2BD1E" w:rsidR="004948F7" w:rsidRDefault="004948F7" w:rsidP="00A03538">
      <w:pPr>
        <w:pStyle w:val="ListParagraph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lastRenderedPageBreak/>
        <w:t>Outings and trips</w:t>
      </w:r>
    </w:p>
    <w:p w14:paraId="66D80A2E" w14:textId="04CD8A68" w:rsidR="004948F7" w:rsidRDefault="004948F7" w:rsidP="00A03538">
      <w:pPr>
        <w:pStyle w:val="ListParagraph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 xml:space="preserve">Consumables </w:t>
      </w:r>
      <w:proofErr w:type="spellStart"/>
      <w:r>
        <w:rPr>
          <w:rFonts w:ascii="Garamond" w:hAnsi="Garamond"/>
        </w:rPr>
        <w:t>ie</w:t>
      </w:r>
      <w:proofErr w:type="spellEnd"/>
      <w:r>
        <w:rPr>
          <w:rFonts w:ascii="Garamond" w:hAnsi="Garamond"/>
        </w:rPr>
        <w:t xml:space="preserve"> baking/cooking and play-food items (playdough ingredients), play sand etc</w:t>
      </w:r>
    </w:p>
    <w:p w14:paraId="2975A4A1" w14:textId="71E42353" w:rsidR="004948F7" w:rsidRDefault="004948F7" w:rsidP="00A03538">
      <w:pPr>
        <w:pStyle w:val="ListParagraph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>Laundry</w:t>
      </w:r>
    </w:p>
    <w:p w14:paraId="306785CF" w14:textId="241F8591" w:rsidR="004948F7" w:rsidRDefault="004948F7" w:rsidP="00A03538">
      <w:pPr>
        <w:pStyle w:val="ListParagraph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>Personal care items</w:t>
      </w:r>
    </w:p>
    <w:p w14:paraId="71CD3656" w14:textId="77777777" w:rsidR="004948F7" w:rsidRDefault="004948F7" w:rsidP="004948F7">
      <w:pPr>
        <w:rPr>
          <w:rFonts w:ascii="Garamond" w:hAnsi="Garamond"/>
        </w:rPr>
      </w:pPr>
    </w:p>
    <w:p w14:paraId="523DF0F1" w14:textId="42D45C21" w:rsidR="004948F7" w:rsidRDefault="004948F7" w:rsidP="004948F7">
      <w:pPr>
        <w:pStyle w:val="ListParagraph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Current Rates for Additional Hours and Services</w:t>
      </w:r>
    </w:p>
    <w:p w14:paraId="362362A2" w14:textId="77777777" w:rsidR="004948F7" w:rsidRDefault="004948F7" w:rsidP="004948F7">
      <w:pPr>
        <w:ind w:left="360"/>
        <w:rPr>
          <w:rFonts w:ascii="Garamond" w:hAnsi="Garamond"/>
        </w:rPr>
      </w:pPr>
    </w:p>
    <w:p w14:paraId="79672F67" w14:textId="40414EDF" w:rsidR="004948F7" w:rsidRDefault="004948F7" w:rsidP="004948F7">
      <w:pPr>
        <w:ind w:left="360"/>
        <w:rPr>
          <w:rFonts w:ascii="Garamond" w:hAnsi="Garamond"/>
        </w:rPr>
      </w:pPr>
      <w:r>
        <w:rPr>
          <w:rFonts w:ascii="Garamond" w:hAnsi="Garamond"/>
        </w:rPr>
        <w:t xml:space="preserve">A full breakdown is provided in our </w:t>
      </w:r>
      <w:hyperlink r:id="rId7" w:history="1">
        <w:r w:rsidRPr="004948F7">
          <w:rPr>
            <w:rStyle w:val="Hyperlink"/>
            <w:rFonts w:ascii="Garamond" w:hAnsi="Garamond"/>
          </w:rPr>
          <w:t>Fees</w:t>
        </w:r>
      </w:hyperlink>
      <w:r>
        <w:rPr>
          <w:rFonts w:ascii="Garamond" w:hAnsi="Garamond"/>
        </w:rPr>
        <w:t xml:space="preserve"> section on our website</w:t>
      </w:r>
    </w:p>
    <w:p w14:paraId="36A27B57" w14:textId="77777777" w:rsidR="004948F7" w:rsidRDefault="004948F7" w:rsidP="004948F7">
      <w:pPr>
        <w:ind w:left="360"/>
        <w:rPr>
          <w:rFonts w:ascii="Garamond" w:hAnsi="Garamond"/>
        </w:rPr>
      </w:pPr>
    </w:p>
    <w:p w14:paraId="6942E079" w14:textId="0894491A" w:rsidR="004948F7" w:rsidRPr="00C87E7B" w:rsidRDefault="004948F7" w:rsidP="004948F7">
      <w:pPr>
        <w:pStyle w:val="ListParagraph"/>
        <w:numPr>
          <w:ilvl w:val="0"/>
          <w:numId w:val="2"/>
        </w:numPr>
        <w:rPr>
          <w:rFonts w:ascii="Garamond" w:hAnsi="Garamond"/>
          <w:b/>
          <w:bCs/>
        </w:rPr>
      </w:pPr>
      <w:r w:rsidRPr="00C87E7B">
        <w:rPr>
          <w:rFonts w:ascii="Garamond" w:hAnsi="Garamond"/>
          <w:b/>
          <w:bCs/>
        </w:rPr>
        <w:t>Registration Fees</w:t>
      </w:r>
    </w:p>
    <w:p w14:paraId="147B7403" w14:textId="2EF96F9A" w:rsidR="004948F7" w:rsidRDefault="004948F7" w:rsidP="004948F7">
      <w:pPr>
        <w:ind w:left="360"/>
        <w:rPr>
          <w:rFonts w:ascii="Garamond" w:hAnsi="Garamond"/>
        </w:rPr>
      </w:pPr>
      <w:r>
        <w:rPr>
          <w:rFonts w:ascii="Garamond" w:hAnsi="Garamond"/>
        </w:rPr>
        <w:t xml:space="preserve">A one-off registration fee of £205.00 pay be charged only to families accessing paid hours (beyond the funding entitlement).  This fee contributes to administrative costs associated with setting up a child’s place </w:t>
      </w:r>
      <w:r w:rsidR="00236D1B">
        <w:rPr>
          <w:rFonts w:ascii="Garamond" w:hAnsi="Garamond"/>
        </w:rPr>
        <w:t>and is not applied to families taking up only their funded entitlement hours.</w:t>
      </w:r>
    </w:p>
    <w:p w14:paraId="21DBA29D" w14:textId="19ABEA00" w:rsidR="00236D1B" w:rsidRPr="00236D1B" w:rsidRDefault="00236D1B" w:rsidP="00236D1B">
      <w:pPr>
        <w:ind w:firstLine="360"/>
        <w:rPr>
          <w:rFonts w:ascii="Garamond" w:hAnsi="Garamond"/>
        </w:rPr>
      </w:pPr>
      <w:r w:rsidRPr="00236D1B">
        <w:rPr>
          <w:rFonts w:ascii="Garamond" w:hAnsi="Garamond"/>
        </w:rPr>
        <w:t>The registration fee is:</w:t>
      </w:r>
    </w:p>
    <w:p w14:paraId="7E637473" w14:textId="7782037F" w:rsidR="00236D1B" w:rsidRDefault="00236D1B" w:rsidP="00236D1B">
      <w:pPr>
        <w:pStyle w:val="ListParagraph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>Non-refundable once a place is confirmed</w:t>
      </w:r>
    </w:p>
    <w:p w14:paraId="4338755F" w14:textId="1AFA8F69" w:rsidR="00236D1B" w:rsidRDefault="00236D1B" w:rsidP="00236D1B">
      <w:pPr>
        <w:pStyle w:val="ListParagraph"/>
        <w:numPr>
          <w:ilvl w:val="0"/>
          <w:numId w:val="6"/>
        </w:numPr>
        <w:rPr>
          <w:rFonts w:ascii="Garamond" w:hAnsi="Garamond"/>
        </w:rPr>
      </w:pPr>
      <w:r>
        <w:rPr>
          <w:rFonts w:ascii="Garamond" w:hAnsi="Garamond"/>
        </w:rPr>
        <w:t xml:space="preserve">Not a condition for families accessing </w:t>
      </w:r>
      <w:r w:rsidRPr="00236D1B">
        <w:rPr>
          <w:rFonts w:ascii="Garamond" w:hAnsi="Garamond"/>
          <w:i/>
          <w:iCs/>
        </w:rPr>
        <w:t>only</w:t>
      </w:r>
      <w:r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</w:rPr>
        <w:t>funded hours</w:t>
      </w:r>
    </w:p>
    <w:p w14:paraId="7EF1AECE" w14:textId="77777777" w:rsidR="00236D1B" w:rsidRDefault="00236D1B" w:rsidP="00236D1B">
      <w:pPr>
        <w:rPr>
          <w:rFonts w:ascii="Garamond" w:hAnsi="Garamond"/>
        </w:rPr>
      </w:pPr>
    </w:p>
    <w:p w14:paraId="6A161DF2" w14:textId="75671AB8" w:rsidR="00236D1B" w:rsidRPr="00C87E7B" w:rsidRDefault="00236D1B" w:rsidP="00236D1B">
      <w:pPr>
        <w:pStyle w:val="ListParagraph"/>
        <w:numPr>
          <w:ilvl w:val="0"/>
          <w:numId w:val="2"/>
        </w:numPr>
        <w:rPr>
          <w:rFonts w:ascii="Garamond" w:hAnsi="Garamond"/>
          <w:b/>
          <w:bCs/>
        </w:rPr>
      </w:pPr>
      <w:r w:rsidRPr="00C87E7B">
        <w:rPr>
          <w:rFonts w:ascii="Garamond" w:hAnsi="Garamond"/>
          <w:b/>
          <w:bCs/>
        </w:rPr>
        <w:t>Invoicing and Payments</w:t>
      </w:r>
    </w:p>
    <w:p w14:paraId="2EC0E62F" w14:textId="6FF46730" w:rsidR="00236D1B" w:rsidRDefault="00236D1B" w:rsidP="00236D1B">
      <w:pPr>
        <w:ind w:left="360"/>
        <w:rPr>
          <w:rFonts w:ascii="Garamond" w:hAnsi="Garamond"/>
        </w:rPr>
      </w:pPr>
      <w:r>
        <w:rPr>
          <w:rFonts w:ascii="Garamond" w:hAnsi="Garamond"/>
        </w:rPr>
        <w:t xml:space="preserve">Invoices for additional hours and services are issued termly in advance, with clear itemisation. </w:t>
      </w:r>
    </w:p>
    <w:p w14:paraId="20DC2F50" w14:textId="2B09374E" w:rsidR="00236D1B" w:rsidRDefault="00236D1B" w:rsidP="00236D1B">
      <w:pPr>
        <w:ind w:left="360"/>
        <w:rPr>
          <w:rFonts w:ascii="Garamond" w:hAnsi="Garamond"/>
        </w:rPr>
      </w:pPr>
      <w:r>
        <w:rPr>
          <w:rFonts w:ascii="Garamond" w:hAnsi="Garamond"/>
        </w:rPr>
        <w:t xml:space="preserve">All additional charges are shared with parents at enquiry and during </w:t>
      </w:r>
      <w:proofErr w:type="gramStart"/>
      <w:r>
        <w:rPr>
          <w:rFonts w:ascii="Garamond" w:hAnsi="Garamond"/>
        </w:rPr>
        <w:t>our</w:t>
      </w:r>
      <w:proofErr w:type="gramEnd"/>
      <w:r>
        <w:rPr>
          <w:rFonts w:ascii="Garamond" w:hAnsi="Garamond"/>
        </w:rPr>
        <w:t xml:space="preserve"> in school and online tours</w:t>
      </w:r>
    </w:p>
    <w:p w14:paraId="368215D8" w14:textId="388AC792" w:rsidR="00236D1B" w:rsidRDefault="00236D1B" w:rsidP="00236D1B">
      <w:pPr>
        <w:ind w:left="360"/>
        <w:rPr>
          <w:rFonts w:ascii="Garamond" w:hAnsi="Garamond"/>
        </w:rPr>
      </w:pPr>
      <w:r>
        <w:rPr>
          <w:rFonts w:ascii="Garamond" w:hAnsi="Garamond"/>
        </w:rPr>
        <w:t>We offer a variety of payment options to help support our families</w:t>
      </w:r>
      <w:r w:rsidR="00C87E7B">
        <w:rPr>
          <w:rFonts w:ascii="Garamond" w:hAnsi="Garamond"/>
        </w:rPr>
        <w:t>, many of whom are facing financial difficulties.</w:t>
      </w:r>
    </w:p>
    <w:p w14:paraId="6D4A0873" w14:textId="77777777" w:rsidR="00C87E7B" w:rsidRDefault="00C87E7B" w:rsidP="00236D1B">
      <w:pPr>
        <w:ind w:left="360"/>
        <w:rPr>
          <w:rFonts w:ascii="Garamond" w:hAnsi="Garamond"/>
        </w:rPr>
      </w:pPr>
    </w:p>
    <w:p w14:paraId="5C8B98E2" w14:textId="7B1601CD" w:rsidR="00C87E7B" w:rsidRPr="00C87E7B" w:rsidRDefault="00C87E7B" w:rsidP="00C87E7B">
      <w:pPr>
        <w:pStyle w:val="ListParagraph"/>
        <w:numPr>
          <w:ilvl w:val="0"/>
          <w:numId w:val="2"/>
        </w:numPr>
        <w:rPr>
          <w:rFonts w:ascii="Garamond" w:hAnsi="Garamond"/>
          <w:b/>
          <w:bCs/>
        </w:rPr>
      </w:pPr>
      <w:r w:rsidRPr="00C87E7B">
        <w:rPr>
          <w:rFonts w:ascii="Garamond" w:hAnsi="Garamond"/>
          <w:b/>
          <w:bCs/>
        </w:rPr>
        <w:t>Notice Periods and Refunds</w:t>
      </w:r>
    </w:p>
    <w:p w14:paraId="17797553" w14:textId="3FFE4BF1" w:rsidR="00C87E7B" w:rsidRDefault="00C87E7B" w:rsidP="00C87E7B">
      <w:pPr>
        <w:ind w:left="360"/>
        <w:rPr>
          <w:rFonts w:ascii="Garamond" w:hAnsi="Garamond"/>
        </w:rPr>
      </w:pPr>
      <w:r>
        <w:rPr>
          <w:rFonts w:ascii="Garamond" w:hAnsi="Garamond"/>
        </w:rPr>
        <w:t xml:space="preserve">For changes to or withdrawals a full terms notice is required.  Refunds for </w:t>
      </w:r>
      <w:proofErr w:type="gramStart"/>
      <w:r>
        <w:rPr>
          <w:rFonts w:ascii="Garamond" w:hAnsi="Garamond"/>
        </w:rPr>
        <w:t>absences  -</w:t>
      </w:r>
      <w:proofErr w:type="gramEnd"/>
      <w:r>
        <w:rPr>
          <w:rFonts w:ascii="Garamond" w:hAnsi="Garamond"/>
        </w:rPr>
        <w:t xml:space="preserve"> such as holidays or sickness are not issued unless agreed in exceptional circumstances.</w:t>
      </w:r>
    </w:p>
    <w:p w14:paraId="33C512E9" w14:textId="77777777" w:rsidR="00C87E7B" w:rsidRDefault="00C87E7B" w:rsidP="00C87E7B">
      <w:pPr>
        <w:ind w:left="360"/>
        <w:rPr>
          <w:rFonts w:ascii="Garamond" w:hAnsi="Garamond"/>
        </w:rPr>
      </w:pPr>
    </w:p>
    <w:p w14:paraId="257132E4" w14:textId="7F757772" w:rsidR="00C87E7B" w:rsidRPr="00C87E7B" w:rsidRDefault="00C87E7B" w:rsidP="00C87E7B">
      <w:pPr>
        <w:pStyle w:val="ListParagraph"/>
        <w:numPr>
          <w:ilvl w:val="0"/>
          <w:numId w:val="2"/>
        </w:numPr>
        <w:rPr>
          <w:rFonts w:ascii="Garamond" w:hAnsi="Garamond"/>
          <w:b/>
          <w:bCs/>
        </w:rPr>
      </w:pPr>
      <w:r w:rsidRPr="00C87E7B">
        <w:rPr>
          <w:rFonts w:ascii="Garamond" w:hAnsi="Garamond"/>
          <w:b/>
          <w:bCs/>
        </w:rPr>
        <w:t>Contact and Support</w:t>
      </w:r>
    </w:p>
    <w:p w14:paraId="7E712FBB" w14:textId="2057E0E5" w:rsidR="00C87E7B" w:rsidRDefault="00C87E7B" w:rsidP="00C87E7B">
      <w:pPr>
        <w:ind w:left="360"/>
        <w:rPr>
          <w:rFonts w:ascii="Garamond" w:hAnsi="Garamond"/>
        </w:rPr>
      </w:pPr>
      <w:r>
        <w:rPr>
          <w:rFonts w:ascii="Garamond" w:hAnsi="Garamond"/>
        </w:rPr>
        <w:t>For any queries about funding eligibility or changes, please contact:</w:t>
      </w:r>
    </w:p>
    <w:p w14:paraId="5F5F15AF" w14:textId="5B6EBBCF" w:rsidR="00C87E7B" w:rsidRDefault="00C87E7B" w:rsidP="00C87E7B">
      <w:pPr>
        <w:ind w:left="360"/>
        <w:rPr>
          <w:rFonts w:ascii="Garamond" w:hAnsi="Garamond"/>
        </w:rPr>
      </w:pPr>
      <w:r>
        <w:rPr>
          <w:rFonts w:ascii="Garamond" w:hAnsi="Garamond"/>
        </w:rPr>
        <w:t>Francesca Short</w:t>
      </w:r>
    </w:p>
    <w:p w14:paraId="0C74232B" w14:textId="48874A51" w:rsidR="00C87E7B" w:rsidRDefault="00C87E7B" w:rsidP="00C87E7B">
      <w:pPr>
        <w:ind w:left="360"/>
        <w:rPr>
          <w:rFonts w:ascii="Garamond" w:hAnsi="Garamond"/>
        </w:rPr>
      </w:pPr>
      <w:r>
        <w:rPr>
          <w:rFonts w:ascii="Garamond" w:hAnsi="Garamond"/>
        </w:rPr>
        <w:t xml:space="preserve">Email: </w:t>
      </w:r>
      <w:hyperlink r:id="rId8" w:history="1">
        <w:r w:rsidRPr="00FF6D58">
          <w:rPr>
            <w:rStyle w:val="Hyperlink"/>
            <w:rFonts w:ascii="Garamond" w:hAnsi="Garamond"/>
          </w:rPr>
          <w:t>francescashort@tadpolesnursery.com</w:t>
        </w:r>
      </w:hyperlink>
    </w:p>
    <w:p w14:paraId="5ACCDE4E" w14:textId="37349219" w:rsidR="00C87E7B" w:rsidRDefault="00C87E7B" w:rsidP="00C87E7B">
      <w:pPr>
        <w:ind w:left="360"/>
        <w:rPr>
          <w:rFonts w:ascii="Garamond" w:hAnsi="Garamond"/>
        </w:rPr>
      </w:pPr>
      <w:r>
        <w:rPr>
          <w:rFonts w:ascii="Garamond" w:hAnsi="Garamond"/>
        </w:rPr>
        <w:t>Phone: 07899 666 916</w:t>
      </w:r>
    </w:p>
    <w:p w14:paraId="7C3CD063" w14:textId="77777777" w:rsidR="00C87E7B" w:rsidRDefault="00C87E7B" w:rsidP="00C87E7B">
      <w:pPr>
        <w:ind w:left="360"/>
        <w:rPr>
          <w:rFonts w:ascii="Garamond" w:hAnsi="Garamond"/>
        </w:rPr>
      </w:pPr>
    </w:p>
    <w:p w14:paraId="360CDF56" w14:textId="7252379B" w:rsidR="00C87E7B" w:rsidRPr="00C87E7B" w:rsidRDefault="00C87E7B" w:rsidP="00C87E7B">
      <w:pPr>
        <w:ind w:left="360"/>
        <w:rPr>
          <w:rFonts w:ascii="Garamond" w:hAnsi="Garamond"/>
        </w:rPr>
      </w:pPr>
      <w:r>
        <w:rPr>
          <w:rFonts w:ascii="Garamond" w:hAnsi="Garamond"/>
        </w:rPr>
        <w:t xml:space="preserve">Families </w:t>
      </w:r>
      <w:proofErr w:type="gramStart"/>
      <w:r>
        <w:rPr>
          <w:rFonts w:ascii="Garamond" w:hAnsi="Garamond"/>
        </w:rPr>
        <w:t>are able to</w:t>
      </w:r>
      <w:proofErr w:type="gramEnd"/>
      <w:r>
        <w:rPr>
          <w:rFonts w:ascii="Garamond" w:hAnsi="Garamond"/>
        </w:rPr>
        <w:t xml:space="preserve"> check their eligibility and apply for extended entitlements via the </w:t>
      </w:r>
      <w:r w:rsidRPr="00C87E7B">
        <w:rPr>
          <w:rFonts w:ascii="Garamond" w:hAnsi="Garamond"/>
          <w:b/>
          <w:bCs/>
        </w:rPr>
        <w:t xml:space="preserve">BEST START IN LIFE </w:t>
      </w:r>
      <w:r>
        <w:rPr>
          <w:rFonts w:ascii="Garamond" w:hAnsi="Garamond"/>
        </w:rPr>
        <w:t xml:space="preserve">website: </w:t>
      </w:r>
      <w:hyperlink r:id="rId9" w:history="1">
        <w:r w:rsidRPr="00C87E7B">
          <w:rPr>
            <w:rStyle w:val="Hyperlink"/>
            <w:rFonts w:ascii="Garamond" w:hAnsi="Garamond"/>
          </w:rPr>
          <w:t>https://www.beststartinlife.gov.uk/</w:t>
        </w:r>
      </w:hyperlink>
    </w:p>
    <w:sectPr w:rsidR="00C87E7B" w:rsidRPr="00C87E7B" w:rsidSect="00032318">
      <w:headerReference w:type="default" r:id="rId10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290E46" w14:textId="77777777" w:rsidR="00BE0568" w:rsidRDefault="00BE0568" w:rsidP="00BF3803">
      <w:r>
        <w:separator/>
      </w:r>
    </w:p>
  </w:endnote>
  <w:endnote w:type="continuationSeparator" w:id="0">
    <w:p w14:paraId="414A760B" w14:textId="77777777" w:rsidR="00BE0568" w:rsidRDefault="00BE0568" w:rsidP="00BF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2F3BB2" w14:textId="77777777" w:rsidR="00BE0568" w:rsidRDefault="00BE0568" w:rsidP="00BF3803">
      <w:r>
        <w:separator/>
      </w:r>
    </w:p>
  </w:footnote>
  <w:footnote w:type="continuationSeparator" w:id="0">
    <w:p w14:paraId="7BA62559" w14:textId="77777777" w:rsidR="00BE0568" w:rsidRDefault="00BE0568" w:rsidP="00BF3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D69E0F" w14:textId="4CA2B772" w:rsidR="00BF3803" w:rsidRDefault="00BF3803" w:rsidP="00BF3803">
    <w:pPr>
      <w:pStyle w:val="Header"/>
      <w:jc w:val="center"/>
    </w:pPr>
    <w:r w:rsidRPr="005C5891">
      <w:rPr>
        <w:rFonts w:ascii="Garamond" w:hAnsi="Garamond"/>
        <w:noProof/>
        <w:sz w:val="20"/>
        <w:szCs w:val="20"/>
      </w:rPr>
      <w:drawing>
        <wp:inline distT="0" distB="0" distL="0" distR="0" wp14:anchorId="19646A2E" wp14:editId="3C4A316A">
          <wp:extent cx="1665767" cy="1107892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5463" cy="1160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170261" w14:textId="55C3C0F2" w:rsidR="00BF3803" w:rsidRPr="00BF3803" w:rsidRDefault="00BF3803" w:rsidP="00BF3803">
    <w:pPr>
      <w:pStyle w:val="Header"/>
      <w:jc w:val="center"/>
      <w:rPr>
        <w:rFonts w:ascii="Garamond" w:hAnsi="Garamond"/>
      </w:rPr>
    </w:pPr>
    <w:r w:rsidRPr="00BF3803">
      <w:rPr>
        <w:rFonts w:ascii="Garamond" w:hAnsi="Garamond"/>
      </w:rPr>
      <w:t>Tadpoles Nursery Group Ltd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7C0A2D"/>
    <w:multiLevelType w:val="multilevel"/>
    <w:tmpl w:val="D53279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4156430"/>
    <w:multiLevelType w:val="hybridMultilevel"/>
    <w:tmpl w:val="8B6C1C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8F6E7B"/>
    <w:multiLevelType w:val="hybridMultilevel"/>
    <w:tmpl w:val="439657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04ECE"/>
    <w:multiLevelType w:val="hybridMultilevel"/>
    <w:tmpl w:val="97BA55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44CB1"/>
    <w:multiLevelType w:val="hybridMultilevel"/>
    <w:tmpl w:val="EABA84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7E101D"/>
    <w:multiLevelType w:val="hybridMultilevel"/>
    <w:tmpl w:val="B756CE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67126927">
    <w:abstractNumId w:val="3"/>
  </w:num>
  <w:num w:numId="2" w16cid:durableId="1383753818">
    <w:abstractNumId w:val="0"/>
  </w:num>
  <w:num w:numId="3" w16cid:durableId="817303695">
    <w:abstractNumId w:val="4"/>
  </w:num>
  <w:num w:numId="4" w16cid:durableId="444545303">
    <w:abstractNumId w:val="5"/>
  </w:num>
  <w:num w:numId="5" w16cid:durableId="1365131222">
    <w:abstractNumId w:val="1"/>
  </w:num>
  <w:num w:numId="6" w16cid:durableId="190285940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03"/>
    <w:rsid w:val="00032318"/>
    <w:rsid w:val="00123419"/>
    <w:rsid w:val="00236D1B"/>
    <w:rsid w:val="004948F7"/>
    <w:rsid w:val="009E3C0F"/>
    <w:rsid w:val="00A03538"/>
    <w:rsid w:val="00AE3DBA"/>
    <w:rsid w:val="00B77ECD"/>
    <w:rsid w:val="00BE0568"/>
    <w:rsid w:val="00BF3803"/>
    <w:rsid w:val="00C87E7B"/>
    <w:rsid w:val="00E23A32"/>
    <w:rsid w:val="00E757AA"/>
    <w:rsid w:val="00FA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D997B8"/>
  <w14:defaultImageDpi w14:val="32767"/>
  <w15:chartTrackingRefBased/>
  <w15:docId w15:val="{4740484C-7EDB-6A48-8A60-C552B97A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8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8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8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8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8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8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8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8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8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8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8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8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8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8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8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8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8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8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8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8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8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8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80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38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803"/>
  </w:style>
  <w:style w:type="paragraph" w:styleId="Footer">
    <w:name w:val="footer"/>
    <w:basedOn w:val="Normal"/>
    <w:link w:val="FooterChar"/>
    <w:uiPriority w:val="99"/>
    <w:unhideWhenUsed/>
    <w:rsid w:val="00BF38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803"/>
  </w:style>
  <w:style w:type="character" w:styleId="Hyperlink">
    <w:name w:val="Hyperlink"/>
    <w:basedOn w:val="DefaultParagraphFont"/>
    <w:uiPriority w:val="99"/>
    <w:unhideWhenUsed/>
    <w:rsid w:val="004948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94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scashort@tadpolesnurser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dpolesnursery.com/copy-of-fe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eststartinlife.gov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589</Words>
  <Characters>3221</Characters>
  <Application>Microsoft Office Word</Application>
  <DocSecurity>0</DocSecurity>
  <Lines>70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Tadpoles Nursery</dc:creator>
  <cp:keywords/>
  <dc:description/>
  <cp:lastModifiedBy>Claire Tadpoles Nursery</cp:lastModifiedBy>
  <cp:revision>1</cp:revision>
  <dcterms:created xsi:type="dcterms:W3CDTF">2026-06-29T16:44:00Z</dcterms:created>
  <dcterms:modified xsi:type="dcterms:W3CDTF">2026-06-29T17:43:00Z</dcterms:modified>
</cp:coreProperties>
</file>